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EB3B69" w14:textId="77777777" w:rsidR="00DB111F" w:rsidRDefault="00112D34"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sidRPr="00112D34">
        <w:rPr>
          <w:rFonts w:ascii="Arial" w:hAnsi="Arial" w:cs="Arial"/>
          <w:b/>
          <w:bCs/>
          <w:noProof/>
          <w:color w:val="007481"/>
          <w:lang w:eastAsia="en-CA"/>
        </w:rPr>
        <w:drawing>
          <wp:inline distT="0" distB="0" distL="0" distR="0" wp14:anchorId="15A1EAE2" wp14:editId="7FBCAFAC">
            <wp:extent cx="1704975" cy="43103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2684" cy="458263"/>
                    </a:xfrm>
                    <a:prstGeom prst="rect">
                      <a:avLst/>
                    </a:prstGeom>
                    <a:noFill/>
                    <a:ln>
                      <a:noFill/>
                    </a:ln>
                  </pic:spPr>
                </pic:pic>
              </a:graphicData>
            </a:graphic>
          </wp:inline>
        </w:drawing>
      </w:r>
    </w:p>
    <w:bookmarkEnd w:id="0"/>
    <w:bookmarkEnd w:id="1"/>
    <w:bookmarkEnd w:id="2"/>
    <w:p w14:paraId="405304C2" w14:textId="77777777" w:rsidR="00DB111F" w:rsidRDefault="00DB111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4BEA699B" w14:textId="2B0A443F" w:rsidR="00DB111F" w:rsidRPr="00C92F47" w:rsidRDefault="00DB111F" w:rsidP="00AC2CDD">
      <w:pPr>
        <w:spacing w:before="2040"/>
        <w:jc w:val="center"/>
        <w:rPr>
          <w:rFonts w:ascii="Arial" w:hAnsi="Arial" w:cs="Arial"/>
          <w:color w:val="007481"/>
          <w:sz w:val="36"/>
          <w:szCs w:val="36"/>
        </w:rPr>
      </w:pPr>
      <w:r w:rsidRPr="00C92F47">
        <w:rPr>
          <w:rFonts w:ascii="Arial" w:hAnsi="Arial" w:cs="Arial"/>
          <w:color w:val="007481"/>
          <w:sz w:val="36"/>
          <w:szCs w:val="36"/>
        </w:rPr>
        <w:t xml:space="preserve">Data Class Name: </w:t>
      </w:r>
      <w:r w:rsidR="00CE0E81">
        <w:rPr>
          <w:rFonts w:ascii="Arial" w:hAnsi="Arial" w:cs="Arial"/>
          <w:color w:val="007481"/>
          <w:sz w:val="36"/>
          <w:szCs w:val="36"/>
        </w:rPr>
        <w:t xml:space="preserve">Wildlife Values </w:t>
      </w:r>
      <w:r w:rsidRPr="00C92F47">
        <w:rPr>
          <w:rFonts w:ascii="Arial" w:hAnsi="Arial" w:cs="Arial"/>
          <w:color w:val="007481"/>
          <w:sz w:val="36"/>
          <w:szCs w:val="36"/>
        </w:rPr>
        <w:t>Area</w:t>
      </w:r>
    </w:p>
    <w:p w14:paraId="7AE2450F" w14:textId="77777777" w:rsidR="00DB111F" w:rsidRPr="00C92F47" w:rsidRDefault="00DB111F" w:rsidP="00AC2CDD">
      <w:pPr>
        <w:spacing w:after="4680"/>
        <w:jc w:val="center"/>
        <w:rPr>
          <w:rFonts w:ascii="Arial" w:hAnsi="Arial" w:cs="Arial"/>
          <w:sz w:val="36"/>
          <w:szCs w:val="36"/>
        </w:rPr>
      </w:pPr>
      <w:r w:rsidRPr="00C92F47">
        <w:rPr>
          <w:rFonts w:ascii="Arial" w:hAnsi="Arial" w:cs="Arial"/>
          <w:color w:val="007481"/>
          <w:sz w:val="36"/>
          <w:szCs w:val="36"/>
        </w:rPr>
        <w:t xml:space="preserve"> </w:t>
      </w:r>
      <w:r w:rsidR="007524DC" w:rsidRPr="00C92F47">
        <w:rPr>
          <w:rFonts w:ascii="Arial" w:hAnsi="Arial" w:cs="Arial"/>
          <w:color w:val="007481"/>
          <w:sz w:val="36"/>
          <w:szCs w:val="36"/>
        </w:rPr>
        <w:t>Documentation</w:t>
      </w:r>
    </w:p>
    <w:p w14:paraId="558043EA" w14:textId="77777777" w:rsidR="00C92F47" w:rsidRDefault="00C92F47" w:rsidP="00C92F47">
      <w:pPr>
        <w:spacing w:before="1200"/>
        <w:ind w:left="720"/>
        <w:jc w:val="center"/>
        <w:rPr>
          <w:rFonts w:ascii="Arial" w:hAnsi="Arial" w:cs="Arial"/>
          <w:color w:val="005660"/>
        </w:rPr>
      </w:pPr>
      <w:r>
        <w:rPr>
          <w:rFonts w:ascii="Arial" w:hAnsi="Arial" w:cs="Arial"/>
          <w:color w:val="005660"/>
        </w:rPr>
        <w:t xml:space="preserve">Produced by: Spatial Data Support Unit </w:t>
      </w:r>
    </w:p>
    <w:p w14:paraId="34BA3E67" w14:textId="77777777" w:rsidR="00C92F47" w:rsidRDefault="00C92F47" w:rsidP="00C92F47">
      <w:pPr>
        <w:ind w:left="720"/>
        <w:jc w:val="center"/>
        <w:rPr>
          <w:rFonts w:ascii="Arial" w:hAnsi="Arial" w:cs="Arial"/>
          <w:color w:val="005660"/>
        </w:rPr>
      </w:pPr>
      <w:r w:rsidRPr="0001777B">
        <w:rPr>
          <w:rFonts w:ascii="Arial" w:hAnsi="Arial" w:cs="Arial"/>
          <w:color w:val="005660"/>
        </w:rPr>
        <w:t>Ministry of Natural Resources and Forestry</w:t>
      </w:r>
    </w:p>
    <w:p w14:paraId="67F8B973" w14:textId="3874944D" w:rsidR="00C92F47" w:rsidRDefault="00C92F47" w:rsidP="00C92F47">
      <w:pPr>
        <w:ind w:left="720"/>
        <w:jc w:val="center"/>
        <w:rPr>
          <w:rFonts w:ascii="Arial" w:hAnsi="Arial" w:cs="Arial"/>
          <w:color w:val="005660"/>
        </w:rPr>
      </w:pPr>
      <w:r>
        <w:rPr>
          <w:rFonts w:ascii="Arial" w:hAnsi="Arial" w:cs="Arial"/>
          <w:color w:val="005660"/>
        </w:rPr>
        <w:t xml:space="preserve">Date: </w:t>
      </w:r>
      <w:r w:rsidR="004D1333">
        <w:rPr>
          <w:rFonts w:ascii="Arial" w:hAnsi="Arial" w:cs="Arial"/>
          <w:color w:val="005660"/>
        </w:rPr>
        <w:t>November</w:t>
      </w:r>
      <w:r w:rsidR="00D169E1">
        <w:rPr>
          <w:rFonts w:ascii="Arial" w:hAnsi="Arial" w:cs="Arial"/>
          <w:color w:val="005660"/>
        </w:rPr>
        <w:t xml:space="preserve"> </w:t>
      </w:r>
      <w:r w:rsidR="004D1333">
        <w:rPr>
          <w:rFonts w:ascii="Arial" w:hAnsi="Arial" w:cs="Arial"/>
          <w:color w:val="005660"/>
        </w:rPr>
        <w:t>9</w:t>
      </w:r>
      <w:r w:rsidR="00D169E1">
        <w:rPr>
          <w:rFonts w:ascii="Arial" w:hAnsi="Arial" w:cs="Arial"/>
          <w:color w:val="005660"/>
        </w:rPr>
        <w:t>, 2021</w:t>
      </w:r>
    </w:p>
    <w:p w14:paraId="01F75015" w14:textId="77777777" w:rsidR="00DB111F" w:rsidRDefault="00DB111F" w:rsidP="00AC2CDD">
      <w:pPr>
        <w:rPr>
          <w:rFonts w:ascii="Arial" w:hAnsi="Arial" w:cs="Arial"/>
          <w:color w:val="005660"/>
        </w:rPr>
        <w:sectPr w:rsidR="00DB111F" w:rsidSect="00E04D30">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14:paraId="07C7E01E" w14:textId="77777777" w:rsidR="00DB111F" w:rsidRDefault="00DB111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19ED9201" w14:textId="77777777" w:rsidR="00DB111F" w:rsidRDefault="00DB111F" w:rsidP="00AC2CDD">
      <w:pPr>
        <w:rPr>
          <w:rFonts w:ascii="Arial" w:hAnsi="Arial" w:cs="Arial"/>
        </w:rPr>
      </w:pPr>
    </w:p>
    <w:p w14:paraId="4A06F630" w14:textId="77777777" w:rsidR="00DB111F" w:rsidRDefault="007524DC" w:rsidP="00AC2CDD">
      <w:pPr>
        <w:rPr>
          <w:rFonts w:ascii="Arial" w:hAnsi="Arial" w:cs="Arial"/>
        </w:rPr>
      </w:pPr>
      <w:r w:rsidRPr="007524DC">
        <w:rPr>
          <w:rFonts w:ascii="Arial" w:hAnsi="Arial" w:cs="Arial"/>
        </w:rPr>
        <w:t>This document provides additional information to support the use of geospatial data.</w:t>
      </w:r>
      <w:r w:rsidR="00DB111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081F651F" w14:textId="77777777" w:rsidR="00DB111F" w:rsidRDefault="00DB111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3777119B" w14:textId="77777777" w:rsidR="00DB111F" w:rsidRDefault="00DB111F"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7524DC" w:rsidRPr="007524DC">
        <w:rPr>
          <w:rFonts w:ascii="Arial" w:hAnsi="Arial" w:cs="Arial"/>
        </w:rPr>
        <w:t>1878 if you require help.</w:t>
      </w:r>
    </w:p>
    <w:p w14:paraId="6DEB3BC0" w14:textId="77777777" w:rsidR="00DB111F" w:rsidRDefault="00DB111F">
      <w:pPr>
        <w:spacing w:after="200" w:line="276" w:lineRule="auto"/>
        <w:rPr>
          <w:rFonts w:ascii="Arial" w:hAnsi="Arial" w:cs="Arial"/>
        </w:rPr>
      </w:pPr>
      <w:r>
        <w:rPr>
          <w:rFonts w:ascii="Arial" w:hAnsi="Arial" w:cs="Arial"/>
        </w:rPr>
        <w:br w:type="page"/>
      </w:r>
    </w:p>
    <w:p w14:paraId="746029C9" w14:textId="77777777" w:rsidR="00E04D30" w:rsidRDefault="00E04D30" w:rsidP="00735896">
      <w:pPr>
        <w:spacing w:before="66"/>
        <w:ind w:right="-720"/>
        <w:rPr>
          <w:rFonts w:ascii="Arial" w:hAnsi="Arial" w:cs="Arial"/>
          <w:color w:val="007481"/>
        </w:rPr>
        <w:sectPr w:rsidR="00E04D30" w:rsidSect="00E04D30">
          <w:pgSz w:w="12240" w:h="15840"/>
          <w:pgMar w:top="1440" w:right="1440" w:bottom="1440" w:left="1440" w:header="720" w:footer="720" w:gutter="0"/>
          <w:cols w:space="720"/>
          <w:docGrid w:linePitch="360"/>
        </w:sectPr>
      </w:pPr>
    </w:p>
    <w:p w14:paraId="0E48736F" w14:textId="2DAA62CE" w:rsidR="004B5F78" w:rsidRPr="00627C83" w:rsidRDefault="00F0100C" w:rsidP="00627C83">
      <w:pPr>
        <w:ind w:right="-720"/>
        <w:rPr>
          <w:rFonts w:ascii="Arial Black" w:hAnsi="Arial Black" w:cs="Arial"/>
          <w:color w:val="007481"/>
          <w:sz w:val="48"/>
        </w:rPr>
      </w:pPr>
      <w:r>
        <w:rPr>
          <w:rFonts w:ascii="Arial Black" w:hAnsi="Arial Black" w:cs="Arial"/>
          <w:color w:val="007481"/>
          <w:sz w:val="48"/>
        </w:rPr>
        <w:lastRenderedPageBreak/>
        <w:t>Physical Model Diagram</w:t>
      </w:r>
    </w:p>
    <w:p w14:paraId="538C628F" w14:textId="0FAA765F" w:rsidR="00627C83" w:rsidRDefault="00627C83" w:rsidP="00735896">
      <w:pPr>
        <w:spacing w:before="66"/>
        <w:ind w:right="-720"/>
        <w:rPr>
          <w:rFonts w:ascii="Arial" w:hAnsi="Arial" w:cs="Arial"/>
          <w:color w:val="007481"/>
        </w:rPr>
        <w:sectPr w:rsidR="00627C83" w:rsidSect="00F0100C">
          <w:pgSz w:w="15840" w:h="12240" w:orient="landscape"/>
          <w:pgMar w:top="720" w:right="720" w:bottom="720" w:left="720" w:header="720" w:footer="720" w:gutter="0"/>
          <w:cols w:space="720"/>
          <w:docGrid w:linePitch="360"/>
        </w:sectPr>
      </w:pPr>
      <w:r w:rsidRPr="00627C83">
        <w:rPr>
          <w:rFonts w:ascii="Arial" w:hAnsi="Arial" w:cs="Arial"/>
          <w:noProof/>
          <w:color w:val="007481"/>
        </w:rPr>
        <w:drawing>
          <wp:inline distT="0" distB="0" distL="0" distR="0" wp14:anchorId="06328DB5" wp14:editId="7398274C">
            <wp:extent cx="7820025" cy="5968219"/>
            <wp:effectExtent l="0" t="0" r="0" b="0"/>
            <wp:docPr id="2" name="Picture 2" descr="Wildlife Values Area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33162" cy="5978245"/>
                    </a:xfrm>
                    <a:prstGeom prst="rect">
                      <a:avLst/>
                    </a:prstGeom>
                    <a:noFill/>
                    <a:ln>
                      <a:noFill/>
                    </a:ln>
                  </pic:spPr>
                </pic:pic>
              </a:graphicData>
            </a:graphic>
          </wp:inline>
        </w:drawing>
      </w:r>
    </w:p>
    <w:p w14:paraId="4BADE9CE" w14:textId="77777777" w:rsidR="00735896" w:rsidRPr="00735896" w:rsidRDefault="00735896" w:rsidP="00F0100C">
      <w:pPr>
        <w:ind w:right="-720"/>
        <w:rPr>
          <w:rFonts w:ascii="Arial" w:hAnsi="Arial" w:cs="Arial"/>
        </w:rPr>
      </w:pPr>
      <w:r w:rsidRPr="00735896">
        <w:rPr>
          <w:rFonts w:ascii="Arial Black" w:hAnsi="Arial Black" w:cs="Arial"/>
          <w:color w:val="007481"/>
          <w:sz w:val="48"/>
        </w:rPr>
        <w:lastRenderedPageBreak/>
        <w:t>Data Class Change History</w:t>
      </w:r>
    </w:p>
    <w:p w14:paraId="69EF6637" w14:textId="0862462F" w:rsidR="00735896" w:rsidRPr="00735896" w:rsidRDefault="00735896" w:rsidP="00E04D30">
      <w:pPr>
        <w:spacing w:after="120"/>
        <w:rPr>
          <w:rFonts w:ascii="Arial" w:hAnsi="Arial" w:cs="Arial"/>
          <w:b/>
        </w:rPr>
      </w:pPr>
      <w:r w:rsidRPr="00735896">
        <w:rPr>
          <w:rFonts w:ascii="Arial" w:hAnsi="Arial" w:cs="Arial"/>
        </w:rPr>
        <w:t xml:space="preserve">Data Class Name: </w:t>
      </w:r>
      <w:bookmarkStart w:id="7" w:name="DCN"/>
      <w:bookmarkEnd w:id="7"/>
      <w:r w:rsidR="00CE0E81">
        <w:rPr>
          <w:rFonts w:ascii="Arial" w:hAnsi="Arial" w:cs="Arial"/>
        </w:rPr>
        <w:t>Wildlife Values Area</w:t>
      </w:r>
      <w:r w:rsidRPr="00735896">
        <w:rPr>
          <w:rFonts w:ascii="Arial" w:hAnsi="Arial" w:cs="Arial"/>
        </w:rPr>
        <w:fldChar w:fldCharType="begin"/>
      </w:r>
      <w:r w:rsidRPr="00735896">
        <w:rPr>
          <w:rFonts w:ascii="Arial" w:hAnsi="Arial" w:cs="Arial"/>
        </w:rPr>
        <w:instrText xml:space="preserve"> MERGEFIELD CLASS_LONG_NAME </w:instrText>
      </w:r>
      <w:r w:rsidRPr="00735896">
        <w:rPr>
          <w:rFonts w:ascii="Arial" w:hAnsi="Arial" w:cs="Arial"/>
        </w:rPr>
        <w:fldChar w:fldCharType="end"/>
      </w:r>
    </w:p>
    <w:p w14:paraId="203138C7" w14:textId="0F78A249" w:rsidR="00735896" w:rsidRPr="00C92F47" w:rsidRDefault="00735896" w:rsidP="00E04D30">
      <w:pPr>
        <w:spacing w:before="120" w:after="240"/>
        <w:rPr>
          <w:rFonts w:ascii="Arial" w:hAnsi="Arial" w:cs="Arial"/>
        </w:rPr>
      </w:pPr>
      <w:r w:rsidRPr="00735896">
        <w:rPr>
          <w:rFonts w:ascii="Arial" w:hAnsi="Arial" w:cs="Arial"/>
        </w:rPr>
        <w:t xml:space="preserve">Data Class Short Name: </w:t>
      </w:r>
      <w:bookmarkStart w:id="8" w:name="DCShortN"/>
      <w:bookmarkEnd w:id="8"/>
      <w:r w:rsidR="00CE0E81">
        <w:rPr>
          <w:rFonts w:ascii="Arial" w:hAnsi="Arial" w:cs="Arial"/>
        </w:rPr>
        <w:t>WILDACAR</w:t>
      </w:r>
    </w:p>
    <w:tbl>
      <w:tblPr>
        <w:tblStyle w:val="Style1"/>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Wildlife Values Area"/>
        <w:tblDescription w:val="Table showing history on this data class."/>
      </w:tblPr>
      <w:tblGrid>
        <w:gridCol w:w="2200"/>
        <w:gridCol w:w="7425"/>
      </w:tblGrid>
      <w:tr w:rsidR="00735896" w:rsidRPr="00735896" w14:paraId="0EE08581" w14:textId="77777777" w:rsidTr="004B5F78">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5BFA3E" w14:textId="77777777" w:rsidR="00735896" w:rsidRPr="00735896" w:rsidRDefault="00735896" w:rsidP="007524DC">
            <w:pPr>
              <w:jc w:val="center"/>
              <w:rPr>
                <w:rFonts w:cs="Arial"/>
                <w:sz w:val="28"/>
              </w:rPr>
            </w:pPr>
            <w:r w:rsidRPr="00735896">
              <w:rPr>
                <w:rFonts w:cs="Arial"/>
                <w:sz w:val="28"/>
              </w:rPr>
              <w:t xml:space="preserve">Date </w:t>
            </w:r>
          </w:p>
          <w:p w14:paraId="329BEF18" w14:textId="77777777" w:rsidR="00735896" w:rsidRPr="00735896" w:rsidRDefault="00735896" w:rsidP="007524DC">
            <w:pPr>
              <w:jc w:val="center"/>
              <w:rPr>
                <w:rFonts w:cs="Arial"/>
                <w:sz w:val="28"/>
              </w:rPr>
            </w:pPr>
            <w:r w:rsidRPr="00735896">
              <w:rPr>
                <w:rFonts w:cs="Arial"/>
                <w:b w:val="0"/>
                <w:sz w:val="28"/>
              </w:rPr>
              <w:t>YYYY-MM-DD</w:t>
            </w:r>
          </w:p>
        </w:tc>
        <w:tc>
          <w:tcPr>
            <w:tcW w:w="742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3304C01" w14:textId="77777777" w:rsidR="00735896" w:rsidRPr="00735896" w:rsidRDefault="00735896" w:rsidP="007524DC">
            <w:pPr>
              <w:jc w:val="center"/>
              <w:rPr>
                <w:rFonts w:cs="Arial"/>
                <w:sz w:val="28"/>
              </w:rPr>
            </w:pPr>
            <w:r w:rsidRPr="00735896">
              <w:rPr>
                <w:rFonts w:cs="Arial"/>
                <w:sz w:val="28"/>
              </w:rPr>
              <w:t>Details of Change</w:t>
            </w:r>
          </w:p>
        </w:tc>
      </w:tr>
      <w:tr w:rsidR="00735896" w:rsidRPr="00735896" w14:paraId="79035DF8" w14:textId="77777777" w:rsidTr="004B5F78">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566E4FBF" w14:textId="162EA512" w:rsidR="00735896" w:rsidRPr="00735896" w:rsidRDefault="00EE471B" w:rsidP="00735896">
            <w:pPr>
              <w:jc w:val="center"/>
              <w:rPr>
                <w:rFonts w:cs="Arial"/>
                <w:b/>
              </w:rPr>
            </w:pPr>
            <w:r>
              <w:rPr>
                <w:rFonts w:cs="Arial"/>
                <w:b/>
              </w:rPr>
              <w:t>2021-</w:t>
            </w:r>
            <w:r w:rsidR="00F40F13">
              <w:rPr>
                <w:rFonts w:cs="Arial"/>
                <w:b/>
              </w:rPr>
              <w:t>11-09</w:t>
            </w:r>
          </w:p>
        </w:tc>
        <w:tc>
          <w:tcPr>
            <w:tcW w:w="7425" w:type="dxa"/>
            <w:tcMar>
              <w:top w:w="57" w:type="dxa"/>
              <w:bottom w:w="57" w:type="dxa"/>
            </w:tcMar>
          </w:tcPr>
          <w:p w14:paraId="4ECB4C30" w14:textId="77777777" w:rsidR="00F40F13" w:rsidRPr="00F40F13" w:rsidRDefault="00F40F13" w:rsidP="00F40F13">
            <w:pPr>
              <w:tabs>
                <w:tab w:val="left" w:pos="3783"/>
              </w:tabs>
              <w:rPr>
                <w:rFonts w:cs="Arial"/>
              </w:rPr>
            </w:pPr>
            <w:r w:rsidRPr="00F40F13">
              <w:rPr>
                <w:rFonts w:cs="Arial"/>
              </w:rPr>
              <w:t>2 new Lookup Table subtype values added to: WILDLIFE_ACTIV_AREA_TYPE_LIST</w:t>
            </w:r>
          </w:p>
          <w:p w14:paraId="68369DAF" w14:textId="00ED81B7" w:rsidR="00F40F13" w:rsidRPr="00F40F13" w:rsidRDefault="00F40F13" w:rsidP="00F40F13">
            <w:pPr>
              <w:pStyle w:val="ListParagraph"/>
              <w:numPr>
                <w:ilvl w:val="0"/>
                <w:numId w:val="13"/>
              </w:numPr>
              <w:tabs>
                <w:tab w:val="left" w:pos="3783"/>
              </w:tabs>
              <w:rPr>
                <w:rFonts w:cs="Arial"/>
              </w:rPr>
            </w:pPr>
            <w:r w:rsidRPr="00F40F13">
              <w:rPr>
                <w:rFonts w:cs="Arial"/>
              </w:rPr>
              <w:t>Eastern Wood-pewee Breeding Area</w:t>
            </w:r>
          </w:p>
          <w:p w14:paraId="08211A87" w14:textId="1F4ADE09" w:rsidR="00CE0E81" w:rsidRPr="00165DEC" w:rsidRDefault="00F40F13" w:rsidP="00F40F13">
            <w:pPr>
              <w:pStyle w:val="ListParagraph"/>
              <w:numPr>
                <w:ilvl w:val="0"/>
                <w:numId w:val="13"/>
              </w:numPr>
              <w:tabs>
                <w:tab w:val="left" w:pos="3783"/>
              </w:tabs>
              <w:rPr>
                <w:rFonts w:cs="Arial"/>
              </w:rPr>
            </w:pPr>
            <w:r w:rsidRPr="00F40F13">
              <w:rPr>
                <w:rFonts w:cs="Arial"/>
              </w:rPr>
              <w:t xml:space="preserve">Wood Thrush Breeding </w:t>
            </w:r>
            <w:proofErr w:type="spellStart"/>
            <w:r w:rsidRPr="00F40F13">
              <w:rPr>
                <w:rFonts w:cs="Arial"/>
              </w:rPr>
              <w:t>Ar</w:t>
            </w:r>
            <w:proofErr w:type="spellEnd"/>
          </w:p>
        </w:tc>
      </w:tr>
      <w:tr w:rsidR="004D1333" w:rsidRPr="00735896" w14:paraId="4D56DC4A" w14:textId="77777777" w:rsidTr="004B5F78">
        <w:trPr>
          <w:trHeight w:val="720"/>
        </w:trPr>
        <w:tc>
          <w:tcPr>
            <w:tcW w:w="2200" w:type="dxa"/>
          </w:tcPr>
          <w:p w14:paraId="6574312A" w14:textId="1E35EDD1" w:rsidR="004D1333" w:rsidRDefault="00F40F13" w:rsidP="00735896">
            <w:pPr>
              <w:jc w:val="center"/>
              <w:rPr>
                <w:rFonts w:cs="Arial"/>
                <w:b/>
              </w:rPr>
            </w:pPr>
            <w:r>
              <w:rPr>
                <w:rFonts w:cs="Arial"/>
                <w:b/>
              </w:rPr>
              <w:t>2021-08-26</w:t>
            </w:r>
          </w:p>
        </w:tc>
        <w:tc>
          <w:tcPr>
            <w:tcW w:w="7425" w:type="dxa"/>
            <w:tcMar>
              <w:top w:w="57" w:type="dxa"/>
              <w:bottom w:w="57" w:type="dxa"/>
            </w:tcMar>
          </w:tcPr>
          <w:p w14:paraId="1DA6323E" w14:textId="6D01AA6F" w:rsidR="004D1333" w:rsidRDefault="00F40F13" w:rsidP="00165DEC">
            <w:pPr>
              <w:tabs>
                <w:tab w:val="left" w:pos="3783"/>
              </w:tabs>
              <w:rPr>
                <w:rFonts w:cs="Arial"/>
              </w:rPr>
            </w:pPr>
            <w:r w:rsidRPr="00F40F13">
              <w:rPr>
                <w:rFonts w:cs="Arial"/>
              </w:rPr>
              <w:t>Lookup table updates in WILDLIFE_ACTIV_AREA_TYPE_LIST. Apostrophes removed from values due to reoccurrence of LIO Editor bug. The following subtype names have been updated:</w:t>
            </w:r>
          </w:p>
          <w:p w14:paraId="1E5D1C84" w14:textId="77777777" w:rsidR="00F40F13" w:rsidRPr="00165DEC" w:rsidRDefault="00F40F13" w:rsidP="00F40F13">
            <w:pPr>
              <w:pStyle w:val="ListParagraph"/>
              <w:numPr>
                <w:ilvl w:val="0"/>
                <w:numId w:val="13"/>
              </w:numPr>
              <w:tabs>
                <w:tab w:val="left" w:pos="3783"/>
              </w:tabs>
              <w:rPr>
                <w:rFonts w:cs="Arial"/>
              </w:rPr>
            </w:pPr>
            <w:r w:rsidRPr="00165DEC">
              <w:rPr>
                <w:rFonts w:cs="Arial"/>
              </w:rPr>
              <w:t>Blanding’s Turtle Aquatic and Associated Habitats</w:t>
            </w:r>
          </w:p>
          <w:p w14:paraId="751BC8D8" w14:textId="77777777" w:rsidR="00F40F13" w:rsidRPr="00165DEC" w:rsidRDefault="00F40F13" w:rsidP="00F40F13">
            <w:pPr>
              <w:pStyle w:val="ListParagraph"/>
              <w:numPr>
                <w:ilvl w:val="0"/>
                <w:numId w:val="13"/>
              </w:numPr>
              <w:tabs>
                <w:tab w:val="left" w:pos="3783"/>
              </w:tabs>
              <w:rPr>
                <w:rFonts w:cs="Arial"/>
              </w:rPr>
            </w:pPr>
            <w:r w:rsidRPr="00165DEC">
              <w:rPr>
                <w:rFonts w:cs="Arial"/>
              </w:rPr>
              <w:t>Blanding’s Turtle Hibernacula</w:t>
            </w:r>
          </w:p>
          <w:p w14:paraId="45F4FEF4" w14:textId="77777777" w:rsidR="00F40F13" w:rsidRPr="00165DEC" w:rsidRDefault="00F40F13" w:rsidP="00F40F13">
            <w:pPr>
              <w:pStyle w:val="ListParagraph"/>
              <w:numPr>
                <w:ilvl w:val="0"/>
                <w:numId w:val="13"/>
              </w:numPr>
              <w:tabs>
                <w:tab w:val="left" w:pos="3783"/>
              </w:tabs>
              <w:rPr>
                <w:rFonts w:cs="Arial"/>
              </w:rPr>
            </w:pPr>
            <w:r w:rsidRPr="00165DEC">
              <w:rPr>
                <w:rFonts w:cs="Arial"/>
              </w:rPr>
              <w:t>Blanding’s Turtle Nesting Area</w:t>
            </w:r>
          </w:p>
          <w:p w14:paraId="62E5B37A" w14:textId="77777777" w:rsidR="00F40F13" w:rsidRPr="00165DEC" w:rsidRDefault="00F40F13" w:rsidP="00F40F13">
            <w:pPr>
              <w:pStyle w:val="ListParagraph"/>
              <w:numPr>
                <w:ilvl w:val="0"/>
                <w:numId w:val="13"/>
              </w:numPr>
              <w:tabs>
                <w:tab w:val="left" w:pos="3783"/>
              </w:tabs>
              <w:rPr>
                <w:rFonts w:cs="Arial"/>
              </w:rPr>
            </w:pPr>
            <w:r w:rsidRPr="00165DEC">
              <w:rPr>
                <w:rFonts w:cs="Arial"/>
              </w:rPr>
              <w:t>Bonaparte’s Gull Nesting Site/Colony</w:t>
            </w:r>
          </w:p>
          <w:p w14:paraId="21232B2F" w14:textId="77777777" w:rsidR="00F40F13" w:rsidRPr="00165DEC" w:rsidRDefault="00F40F13" w:rsidP="00F40F13">
            <w:pPr>
              <w:pStyle w:val="ListParagraph"/>
              <w:numPr>
                <w:ilvl w:val="0"/>
                <w:numId w:val="13"/>
              </w:numPr>
              <w:tabs>
                <w:tab w:val="left" w:pos="3783"/>
              </w:tabs>
              <w:rPr>
                <w:rFonts w:cs="Arial"/>
              </w:rPr>
            </w:pPr>
            <w:r w:rsidRPr="00165DEC">
              <w:rPr>
                <w:rFonts w:cs="Arial"/>
              </w:rPr>
              <w:t>Forster’s Tern Nesting Site/Colony</w:t>
            </w:r>
          </w:p>
          <w:p w14:paraId="358F164A" w14:textId="23918317" w:rsidR="00F40F13" w:rsidRPr="00F40F13" w:rsidRDefault="00F40F13" w:rsidP="00165DEC">
            <w:pPr>
              <w:pStyle w:val="ListParagraph"/>
              <w:numPr>
                <w:ilvl w:val="0"/>
                <w:numId w:val="13"/>
              </w:numPr>
              <w:tabs>
                <w:tab w:val="left" w:pos="3783"/>
              </w:tabs>
              <w:rPr>
                <w:rFonts w:cs="Arial"/>
              </w:rPr>
            </w:pPr>
            <w:r w:rsidRPr="00F40F13">
              <w:rPr>
                <w:rFonts w:cs="Arial"/>
              </w:rPr>
              <w:t>Kirtland’s Warbler Breeding Area</w:t>
            </w:r>
          </w:p>
        </w:tc>
      </w:tr>
      <w:tr w:rsidR="004D1333" w:rsidRPr="00735896" w14:paraId="3C8D15BB" w14:textId="77777777" w:rsidTr="004B5F78">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1CD9D865" w14:textId="3E148086" w:rsidR="004D1333" w:rsidRDefault="004D1333" w:rsidP="004D1333">
            <w:pPr>
              <w:jc w:val="center"/>
              <w:rPr>
                <w:rFonts w:cs="Arial"/>
                <w:b/>
              </w:rPr>
            </w:pPr>
            <w:r>
              <w:rPr>
                <w:rFonts w:cs="Arial"/>
                <w:b/>
              </w:rPr>
              <w:t>2021-01-18</w:t>
            </w:r>
          </w:p>
        </w:tc>
        <w:tc>
          <w:tcPr>
            <w:tcW w:w="7425" w:type="dxa"/>
            <w:tcMar>
              <w:top w:w="57" w:type="dxa"/>
              <w:bottom w:w="57" w:type="dxa"/>
            </w:tcMar>
          </w:tcPr>
          <w:p w14:paraId="33936DEC" w14:textId="77777777" w:rsidR="004D1333" w:rsidRPr="00165DEC" w:rsidRDefault="004D1333" w:rsidP="004D1333">
            <w:pPr>
              <w:tabs>
                <w:tab w:val="left" w:pos="3783"/>
              </w:tabs>
              <w:rPr>
                <w:rFonts w:cs="Arial"/>
              </w:rPr>
            </w:pPr>
            <w:r w:rsidRPr="00165DEC">
              <w:rPr>
                <w:rFonts w:cs="Arial"/>
              </w:rPr>
              <w:t>Lookup table updates in WILDLIFE_ACTIV_AREA_TYPE_LIST. Apostrophes re-inserted into values (were removed during initial implementation due to LIO Editor bug when selecting subtypes). The following subt</w:t>
            </w:r>
            <w:r>
              <w:rPr>
                <w:rFonts w:cs="Arial"/>
              </w:rPr>
              <w:t>y</w:t>
            </w:r>
            <w:r w:rsidRPr="00165DEC">
              <w:rPr>
                <w:rFonts w:cs="Arial"/>
              </w:rPr>
              <w:t>pe</w:t>
            </w:r>
            <w:r>
              <w:rPr>
                <w:rFonts w:cs="Arial"/>
              </w:rPr>
              <w:t xml:space="preserve"> names</w:t>
            </w:r>
            <w:r w:rsidRPr="00165DEC">
              <w:rPr>
                <w:rFonts w:cs="Arial"/>
              </w:rPr>
              <w:t xml:space="preserve"> have been updated:</w:t>
            </w:r>
          </w:p>
          <w:p w14:paraId="39ECB706" w14:textId="77777777" w:rsidR="004D1333" w:rsidRPr="00165DEC" w:rsidRDefault="004D1333" w:rsidP="004D1333">
            <w:pPr>
              <w:pStyle w:val="ListParagraph"/>
              <w:numPr>
                <w:ilvl w:val="0"/>
                <w:numId w:val="13"/>
              </w:numPr>
              <w:tabs>
                <w:tab w:val="left" w:pos="3783"/>
              </w:tabs>
              <w:rPr>
                <w:rFonts w:cs="Arial"/>
              </w:rPr>
            </w:pPr>
            <w:r w:rsidRPr="00165DEC">
              <w:rPr>
                <w:rFonts w:cs="Arial"/>
              </w:rPr>
              <w:t>Blanding’s Turtle Aquatic and Associated Habitats</w:t>
            </w:r>
          </w:p>
          <w:p w14:paraId="4936352D" w14:textId="77777777" w:rsidR="004D1333" w:rsidRPr="00165DEC" w:rsidRDefault="004D1333" w:rsidP="004D1333">
            <w:pPr>
              <w:pStyle w:val="ListParagraph"/>
              <w:numPr>
                <w:ilvl w:val="0"/>
                <w:numId w:val="13"/>
              </w:numPr>
              <w:tabs>
                <w:tab w:val="left" w:pos="3783"/>
              </w:tabs>
              <w:rPr>
                <w:rFonts w:cs="Arial"/>
              </w:rPr>
            </w:pPr>
            <w:r w:rsidRPr="00165DEC">
              <w:rPr>
                <w:rFonts w:cs="Arial"/>
              </w:rPr>
              <w:t>Blanding’s Turtle Hibernacula</w:t>
            </w:r>
          </w:p>
          <w:p w14:paraId="3FA2CA93" w14:textId="77777777" w:rsidR="004D1333" w:rsidRPr="00165DEC" w:rsidRDefault="004D1333" w:rsidP="004D1333">
            <w:pPr>
              <w:pStyle w:val="ListParagraph"/>
              <w:numPr>
                <w:ilvl w:val="0"/>
                <w:numId w:val="13"/>
              </w:numPr>
              <w:tabs>
                <w:tab w:val="left" w:pos="3783"/>
              </w:tabs>
              <w:rPr>
                <w:rFonts w:cs="Arial"/>
              </w:rPr>
            </w:pPr>
            <w:r w:rsidRPr="00165DEC">
              <w:rPr>
                <w:rFonts w:cs="Arial"/>
              </w:rPr>
              <w:t>Blanding’s Turtle Nesting Area</w:t>
            </w:r>
          </w:p>
          <w:p w14:paraId="63425153" w14:textId="77777777" w:rsidR="004D1333" w:rsidRPr="00165DEC" w:rsidRDefault="004D1333" w:rsidP="004D1333">
            <w:pPr>
              <w:pStyle w:val="ListParagraph"/>
              <w:numPr>
                <w:ilvl w:val="0"/>
                <w:numId w:val="13"/>
              </w:numPr>
              <w:tabs>
                <w:tab w:val="left" w:pos="3783"/>
              </w:tabs>
              <w:rPr>
                <w:rFonts w:cs="Arial"/>
              </w:rPr>
            </w:pPr>
            <w:r w:rsidRPr="00165DEC">
              <w:rPr>
                <w:rFonts w:cs="Arial"/>
              </w:rPr>
              <w:t>Bonaparte’s Gull Nesting Site/Colony</w:t>
            </w:r>
          </w:p>
          <w:p w14:paraId="0236DAE3" w14:textId="77777777" w:rsidR="004D1333" w:rsidRPr="00165DEC" w:rsidRDefault="004D1333" w:rsidP="004D1333">
            <w:pPr>
              <w:pStyle w:val="ListParagraph"/>
              <w:numPr>
                <w:ilvl w:val="0"/>
                <w:numId w:val="13"/>
              </w:numPr>
              <w:tabs>
                <w:tab w:val="left" w:pos="3783"/>
              </w:tabs>
              <w:rPr>
                <w:rFonts w:cs="Arial"/>
              </w:rPr>
            </w:pPr>
            <w:r w:rsidRPr="00165DEC">
              <w:rPr>
                <w:rFonts w:cs="Arial"/>
              </w:rPr>
              <w:t>Forster’s Tern Nesting Site/Colony</w:t>
            </w:r>
          </w:p>
          <w:p w14:paraId="6C4F62C5" w14:textId="0D77E200" w:rsidR="004D1333" w:rsidRPr="004D1333" w:rsidRDefault="004D1333" w:rsidP="004D1333">
            <w:pPr>
              <w:pStyle w:val="ListParagraph"/>
              <w:numPr>
                <w:ilvl w:val="0"/>
                <w:numId w:val="13"/>
              </w:numPr>
              <w:tabs>
                <w:tab w:val="left" w:pos="3783"/>
              </w:tabs>
              <w:rPr>
                <w:rFonts w:cs="Arial"/>
              </w:rPr>
            </w:pPr>
            <w:r w:rsidRPr="004D1333">
              <w:rPr>
                <w:rFonts w:cs="Arial"/>
              </w:rPr>
              <w:t>Kirtland’s Warbler Breeding Area</w:t>
            </w:r>
          </w:p>
        </w:tc>
      </w:tr>
      <w:tr w:rsidR="00165DEC" w:rsidRPr="00735896" w14:paraId="241C6488" w14:textId="77777777" w:rsidTr="004B5F78">
        <w:trPr>
          <w:trHeight w:val="720"/>
        </w:trPr>
        <w:tc>
          <w:tcPr>
            <w:tcW w:w="2200" w:type="dxa"/>
          </w:tcPr>
          <w:p w14:paraId="7BC73F85" w14:textId="382C50AE" w:rsidR="00165DEC" w:rsidRDefault="00165DEC" w:rsidP="00165DEC">
            <w:pPr>
              <w:jc w:val="center"/>
              <w:rPr>
                <w:rFonts w:cs="Arial"/>
                <w:b/>
              </w:rPr>
            </w:pPr>
            <w:r>
              <w:rPr>
                <w:rFonts w:cs="Arial"/>
                <w:b/>
              </w:rPr>
              <w:t>2021-01-12</w:t>
            </w:r>
          </w:p>
        </w:tc>
        <w:tc>
          <w:tcPr>
            <w:tcW w:w="7425" w:type="dxa"/>
            <w:tcMar>
              <w:top w:w="57" w:type="dxa"/>
              <w:bottom w:w="57" w:type="dxa"/>
            </w:tcMar>
          </w:tcPr>
          <w:p w14:paraId="172000B9" w14:textId="77777777" w:rsidR="00165DEC" w:rsidRPr="00EE471B" w:rsidRDefault="00165DEC" w:rsidP="00165DEC">
            <w:pPr>
              <w:tabs>
                <w:tab w:val="left" w:pos="3783"/>
              </w:tabs>
              <w:rPr>
                <w:rFonts w:cs="Arial"/>
              </w:rPr>
            </w:pPr>
            <w:r w:rsidRPr="00EE471B">
              <w:rPr>
                <w:rFonts w:cs="Arial"/>
              </w:rPr>
              <w:t xml:space="preserve">Lookup Table subtype updates: WILDLIFE_ACTIV_AREA_TYPE_LIST </w:t>
            </w:r>
          </w:p>
          <w:p w14:paraId="41C8870F" w14:textId="77777777" w:rsidR="00165DEC" w:rsidRPr="00EE471B" w:rsidRDefault="00165DEC" w:rsidP="00165DEC">
            <w:pPr>
              <w:pStyle w:val="ListParagraph"/>
              <w:numPr>
                <w:ilvl w:val="0"/>
                <w:numId w:val="12"/>
              </w:numPr>
              <w:tabs>
                <w:tab w:val="left" w:pos="3783"/>
              </w:tabs>
              <w:rPr>
                <w:rFonts w:cs="Arial"/>
              </w:rPr>
            </w:pPr>
            <w:r w:rsidRPr="00EE471B">
              <w:rPr>
                <w:rFonts w:cs="Arial"/>
              </w:rPr>
              <w:t>Eastern Wolf Nursery Area record expired</w:t>
            </w:r>
          </w:p>
          <w:p w14:paraId="25DCD677" w14:textId="44F219B9" w:rsidR="00165DEC" w:rsidRPr="004D1333" w:rsidRDefault="00165DEC" w:rsidP="004D1333">
            <w:pPr>
              <w:pStyle w:val="ListParagraph"/>
              <w:numPr>
                <w:ilvl w:val="0"/>
                <w:numId w:val="12"/>
              </w:numPr>
              <w:tabs>
                <w:tab w:val="left" w:pos="3783"/>
              </w:tabs>
              <w:rPr>
                <w:rFonts w:cs="Arial"/>
              </w:rPr>
            </w:pPr>
            <w:r w:rsidRPr="004D1333">
              <w:rPr>
                <w:rFonts w:cs="Arial"/>
              </w:rPr>
              <w:t>New record: 'S</w:t>
            </w:r>
            <w:proofErr w:type="gramStart"/>
            <w:r w:rsidRPr="004D1333">
              <w:rPr>
                <w:rFonts w:cs="Arial"/>
              </w:rPr>
              <w:t>1,S</w:t>
            </w:r>
            <w:proofErr w:type="gramEnd"/>
            <w:r w:rsidRPr="004D1333">
              <w:rPr>
                <w:rFonts w:cs="Arial"/>
              </w:rPr>
              <w:t>2,S3 Ranked Plant Species'  (Medium Sensitivity by default)</w:t>
            </w:r>
          </w:p>
        </w:tc>
      </w:tr>
      <w:tr w:rsidR="00EE471B" w:rsidRPr="00735896" w14:paraId="5D2F43A0" w14:textId="77777777" w:rsidTr="004B5F78">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3946A73A" w14:textId="11B07748" w:rsidR="00EE471B" w:rsidRDefault="00EE471B" w:rsidP="00EE471B">
            <w:pPr>
              <w:jc w:val="center"/>
              <w:rPr>
                <w:rFonts w:cs="Arial"/>
                <w:b/>
              </w:rPr>
            </w:pPr>
            <w:r>
              <w:rPr>
                <w:rFonts w:cs="Arial"/>
                <w:b/>
              </w:rPr>
              <w:t>2020-02-12</w:t>
            </w:r>
          </w:p>
        </w:tc>
        <w:tc>
          <w:tcPr>
            <w:tcW w:w="7425" w:type="dxa"/>
            <w:tcMar>
              <w:top w:w="57" w:type="dxa"/>
              <w:bottom w:w="57" w:type="dxa"/>
            </w:tcMar>
          </w:tcPr>
          <w:p w14:paraId="39DCD22F" w14:textId="77777777" w:rsidR="00EE471B" w:rsidRPr="00CE0E81" w:rsidRDefault="00EE471B" w:rsidP="00EE471B">
            <w:pPr>
              <w:tabs>
                <w:tab w:val="left" w:pos="3783"/>
              </w:tabs>
              <w:rPr>
                <w:rFonts w:cs="Arial"/>
              </w:rPr>
            </w:pPr>
            <w:r w:rsidRPr="00CE0E81">
              <w:rPr>
                <w:rFonts w:cs="Arial"/>
              </w:rPr>
              <w:t>NEW data class created to consolidate and manage data from the following legacy NRVIS data classes:</w:t>
            </w:r>
          </w:p>
          <w:p w14:paraId="6778246C" w14:textId="77777777" w:rsidR="00EE471B" w:rsidRPr="00CE0E81" w:rsidRDefault="00EE471B" w:rsidP="00EE471B">
            <w:pPr>
              <w:pStyle w:val="ListParagraph"/>
              <w:numPr>
                <w:ilvl w:val="0"/>
                <w:numId w:val="11"/>
              </w:numPr>
              <w:tabs>
                <w:tab w:val="left" w:pos="3783"/>
              </w:tabs>
              <w:rPr>
                <w:rFonts w:cs="Arial"/>
              </w:rPr>
            </w:pPr>
            <w:r w:rsidRPr="00CE0E81">
              <w:rPr>
                <w:rFonts w:cs="Arial"/>
              </w:rPr>
              <w:t>Aquatic Feeding Area (AQUAFEED)</w:t>
            </w:r>
          </w:p>
          <w:p w14:paraId="071A2ACA" w14:textId="77777777" w:rsidR="00EE471B" w:rsidRPr="00CE0E81" w:rsidRDefault="00EE471B" w:rsidP="00EE471B">
            <w:pPr>
              <w:pStyle w:val="ListParagraph"/>
              <w:numPr>
                <w:ilvl w:val="0"/>
                <w:numId w:val="11"/>
              </w:numPr>
              <w:tabs>
                <w:tab w:val="left" w:pos="3783"/>
              </w:tabs>
              <w:rPr>
                <w:rFonts w:cs="Arial"/>
              </w:rPr>
            </w:pPr>
            <w:r w:rsidRPr="00CE0E81">
              <w:rPr>
                <w:rFonts w:cs="Arial"/>
              </w:rPr>
              <w:t>Breeding Area (BREEDARE)</w:t>
            </w:r>
          </w:p>
          <w:p w14:paraId="11E83BE9" w14:textId="77777777" w:rsidR="00EE471B" w:rsidRPr="00CE0E81" w:rsidRDefault="00EE471B" w:rsidP="00EE471B">
            <w:pPr>
              <w:pStyle w:val="ListParagraph"/>
              <w:numPr>
                <w:ilvl w:val="0"/>
                <w:numId w:val="11"/>
              </w:numPr>
              <w:tabs>
                <w:tab w:val="left" w:pos="3783"/>
              </w:tabs>
              <w:rPr>
                <w:rFonts w:cs="Arial"/>
              </w:rPr>
            </w:pPr>
            <w:r w:rsidRPr="00CE0E81">
              <w:rPr>
                <w:rFonts w:cs="Arial"/>
              </w:rPr>
              <w:t>Calving Fawning Site (CALVFAWN)</w:t>
            </w:r>
          </w:p>
          <w:p w14:paraId="154F19C9" w14:textId="77777777" w:rsidR="00EE471B" w:rsidRPr="00CE0E81" w:rsidRDefault="00EE471B" w:rsidP="00EE471B">
            <w:pPr>
              <w:pStyle w:val="ListParagraph"/>
              <w:numPr>
                <w:ilvl w:val="0"/>
                <w:numId w:val="11"/>
              </w:numPr>
              <w:tabs>
                <w:tab w:val="left" w:pos="3783"/>
              </w:tabs>
              <w:rPr>
                <w:rFonts w:cs="Arial"/>
              </w:rPr>
            </w:pPr>
            <w:r w:rsidRPr="00CE0E81">
              <w:rPr>
                <w:rFonts w:cs="Arial"/>
              </w:rPr>
              <w:t>Feeding Area, Wildlife (FEEDAWLD)</w:t>
            </w:r>
          </w:p>
          <w:p w14:paraId="169CFA15" w14:textId="77777777" w:rsidR="00EE471B" w:rsidRPr="00CE0E81" w:rsidRDefault="00EE471B" w:rsidP="00EE471B">
            <w:pPr>
              <w:pStyle w:val="ListParagraph"/>
              <w:numPr>
                <w:ilvl w:val="0"/>
                <w:numId w:val="11"/>
              </w:numPr>
              <w:tabs>
                <w:tab w:val="left" w:pos="3783"/>
              </w:tabs>
              <w:rPr>
                <w:rFonts w:cs="Arial"/>
              </w:rPr>
            </w:pPr>
            <w:r w:rsidRPr="00CE0E81">
              <w:rPr>
                <w:rFonts w:cs="Arial"/>
              </w:rPr>
              <w:t>Mast Producing Area (MASTPROD)</w:t>
            </w:r>
          </w:p>
          <w:p w14:paraId="1F32A4BD" w14:textId="77777777" w:rsidR="00EE471B" w:rsidRPr="00CE0E81" w:rsidRDefault="00EE471B" w:rsidP="00EE471B">
            <w:pPr>
              <w:pStyle w:val="ListParagraph"/>
              <w:numPr>
                <w:ilvl w:val="0"/>
                <w:numId w:val="11"/>
              </w:numPr>
              <w:tabs>
                <w:tab w:val="left" w:pos="3783"/>
              </w:tabs>
              <w:rPr>
                <w:rFonts w:cs="Arial"/>
              </w:rPr>
            </w:pPr>
            <w:r w:rsidRPr="00CE0E81">
              <w:rPr>
                <w:rFonts w:cs="Arial"/>
              </w:rPr>
              <w:lastRenderedPageBreak/>
              <w:t xml:space="preserve">Nesting Site (NESTING) </w:t>
            </w:r>
            <w:r>
              <w:rPr>
                <w:rFonts w:cs="Arial"/>
              </w:rPr>
              <w:t>c</w:t>
            </w:r>
            <w:r w:rsidRPr="00CE0E81">
              <w:rPr>
                <w:rFonts w:cs="Arial"/>
              </w:rPr>
              <w:t>olony bird species only</w:t>
            </w:r>
            <w:r>
              <w:rPr>
                <w:rFonts w:cs="Arial"/>
              </w:rPr>
              <w:t>*</w:t>
            </w:r>
          </w:p>
          <w:p w14:paraId="74E6A778" w14:textId="77777777" w:rsidR="00EE471B" w:rsidRPr="00CE0E81" w:rsidRDefault="00EE471B" w:rsidP="00EE471B">
            <w:pPr>
              <w:pStyle w:val="ListParagraph"/>
              <w:numPr>
                <w:ilvl w:val="0"/>
                <w:numId w:val="11"/>
              </w:numPr>
              <w:tabs>
                <w:tab w:val="left" w:pos="3783"/>
              </w:tabs>
              <w:rPr>
                <w:rFonts w:cs="Arial"/>
              </w:rPr>
            </w:pPr>
            <w:r w:rsidRPr="00CE0E81">
              <w:rPr>
                <w:rFonts w:cs="Arial"/>
              </w:rPr>
              <w:t>Nursery Area, Wildlife (NURSAWLD)</w:t>
            </w:r>
          </w:p>
          <w:p w14:paraId="4FB3AB5E" w14:textId="77777777" w:rsidR="00EE471B" w:rsidRPr="00CE0E81" w:rsidRDefault="00EE471B" w:rsidP="00EE471B">
            <w:pPr>
              <w:pStyle w:val="ListParagraph"/>
              <w:numPr>
                <w:ilvl w:val="0"/>
                <w:numId w:val="11"/>
              </w:numPr>
              <w:tabs>
                <w:tab w:val="left" w:pos="3783"/>
              </w:tabs>
              <w:rPr>
                <w:rFonts w:cs="Arial"/>
              </w:rPr>
            </w:pPr>
            <w:r w:rsidRPr="00CE0E81">
              <w:rPr>
                <w:rFonts w:cs="Arial"/>
              </w:rPr>
              <w:t>Resting Area (RESTAREA)</w:t>
            </w:r>
          </w:p>
          <w:p w14:paraId="3AC209E5" w14:textId="77777777" w:rsidR="00EE471B" w:rsidRPr="00CE0E81" w:rsidRDefault="00EE471B" w:rsidP="00EE471B">
            <w:pPr>
              <w:pStyle w:val="ListParagraph"/>
              <w:numPr>
                <w:ilvl w:val="0"/>
                <w:numId w:val="11"/>
              </w:numPr>
              <w:tabs>
                <w:tab w:val="left" w:pos="3783"/>
              </w:tabs>
              <w:rPr>
                <w:rFonts w:cs="Arial"/>
              </w:rPr>
            </w:pPr>
            <w:r w:rsidRPr="00CE0E81">
              <w:rPr>
                <w:rFonts w:cs="Arial"/>
              </w:rPr>
              <w:t>Staging Area, Wildlife (STAGAWLD)</w:t>
            </w:r>
          </w:p>
          <w:p w14:paraId="41025A60" w14:textId="77777777" w:rsidR="00EE471B" w:rsidRPr="00CE0E81" w:rsidRDefault="00EE471B" w:rsidP="00EE471B">
            <w:pPr>
              <w:pStyle w:val="ListParagraph"/>
              <w:numPr>
                <w:ilvl w:val="0"/>
                <w:numId w:val="11"/>
              </w:numPr>
              <w:tabs>
                <w:tab w:val="left" w:pos="3783"/>
              </w:tabs>
              <w:rPr>
                <w:rFonts w:cs="Arial"/>
              </w:rPr>
            </w:pPr>
            <w:r w:rsidRPr="00CE0E81">
              <w:rPr>
                <w:rFonts w:cs="Arial"/>
              </w:rPr>
              <w:t>Travel Corridor, Wildlife (TRAVCWLD)</w:t>
            </w:r>
          </w:p>
          <w:p w14:paraId="1251F9F5" w14:textId="77777777" w:rsidR="00EE471B" w:rsidRDefault="00EE471B" w:rsidP="00EE471B">
            <w:pPr>
              <w:pStyle w:val="ListParagraph"/>
              <w:numPr>
                <w:ilvl w:val="0"/>
                <w:numId w:val="11"/>
              </w:numPr>
              <w:tabs>
                <w:tab w:val="left" w:pos="3783"/>
              </w:tabs>
              <w:rPr>
                <w:rFonts w:cs="Arial"/>
              </w:rPr>
            </w:pPr>
            <w:r w:rsidRPr="00CE0E81">
              <w:rPr>
                <w:rFonts w:cs="Arial"/>
              </w:rPr>
              <w:t>Wintering Area (WINTERNG)</w:t>
            </w:r>
          </w:p>
          <w:p w14:paraId="668A280C" w14:textId="6DEEE0C0" w:rsidR="00EE471B" w:rsidRPr="00CE0E81" w:rsidRDefault="00EE471B" w:rsidP="00EE471B">
            <w:pPr>
              <w:tabs>
                <w:tab w:val="left" w:pos="3783"/>
              </w:tabs>
              <w:rPr>
                <w:rFonts w:cs="Arial"/>
              </w:rPr>
            </w:pPr>
            <w:r>
              <w:rPr>
                <w:rFonts w:cs="Arial"/>
              </w:rPr>
              <w:t>* non-colony bird species nesting sites are stored in the Wildlife Values Site (WILDACSI) layer.</w:t>
            </w:r>
          </w:p>
        </w:tc>
      </w:tr>
    </w:tbl>
    <w:p w14:paraId="339427A0" w14:textId="77777777" w:rsidR="00735896" w:rsidRPr="00735896" w:rsidRDefault="009E5402" w:rsidP="00F0100C">
      <w:pPr>
        <w:rPr>
          <w:rFonts w:ascii="Arial" w:hAnsi="Arial" w:cs="Arial"/>
          <w:b/>
          <w:vanish/>
        </w:rPr>
      </w:pPr>
      <w:r>
        <w:rPr>
          <w:rFonts w:cs="Arial"/>
          <w:b/>
        </w:rPr>
        <w:lastRenderedPageBreak/>
        <w:br/>
      </w:r>
      <w:r w:rsidRPr="00DB111F">
        <w:rPr>
          <w:rFonts w:ascii="Arial Black" w:hAnsi="Arial Black" w:cs="Arial"/>
          <w:b/>
          <w:color w:val="007481"/>
          <w:sz w:val="48"/>
        </w:rPr>
        <w:t>Data Description</w:t>
      </w:r>
      <w:r w:rsidR="00982EA8" w:rsidRPr="00982EA8">
        <w:rPr>
          <w:rFonts w:ascii="Arial" w:hAnsi="Arial" w:cs="Arial"/>
          <w:color w:val="000000"/>
        </w:rPr>
        <w:br/>
      </w:r>
      <w:r w:rsidR="00D441C8" w:rsidRPr="00D441C8">
        <w:rPr>
          <w:rFonts w:ascii="Arial" w:hAnsi="Arial" w:cs="Arial"/>
          <w:color w:val="000000"/>
        </w:rPr>
        <w:t>Please refer to the metadata record for the data description</w:t>
      </w:r>
      <w:r w:rsidR="002B5D28">
        <w:rPr>
          <w:rFonts w:ascii="Arial" w:hAnsi="Arial" w:cs="Arial"/>
          <w:color w:val="000000"/>
        </w:rPr>
        <w:t>.</w:t>
      </w:r>
    </w:p>
    <w:sectPr w:rsidR="00735896" w:rsidRPr="00735896" w:rsidSect="00F0100C">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1FE44" w14:textId="77777777" w:rsidR="005D7AA2" w:rsidRDefault="005D7AA2" w:rsidP="00DB111F">
      <w:r>
        <w:separator/>
      </w:r>
    </w:p>
  </w:endnote>
  <w:endnote w:type="continuationSeparator" w:id="0">
    <w:p w14:paraId="65945D5A" w14:textId="77777777" w:rsidR="005D7AA2" w:rsidRDefault="005D7AA2" w:rsidP="00DB1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878BE" w14:textId="77777777" w:rsidR="00DB111F" w:rsidRDefault="00DB111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97CFB33" w14:textId="77777777" w:rsidR="00DB111F" w:rsidRDefault="00DB111F" w:rsidP="00DB111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7498E" w14:textId="77777777" w:rsidR="00DB111F" w:rsidRPr="00DB111F" w:rsidRDefault="00DB111F" w:rsidP="00C3315B">
    <w:pPr>
      <w:pStyle w:val="Footer"/>
      <w:framePr w:wrap="around" w:vAnchor="text" w:hAnchor="margin" w:y="1"/>
      <w:rPr>
        <w:rStyle w:val="PageNumber"/>
        <w:rFonts w:ascii="Arial" w:hAnsi="Arial" w:cs="Arial"/>
      </w:rPr>
    </w:pPr>
    <w:r w:rsidRPr="00DB111F">
      <w:rPr>
        <w:rStyle w:val="PageNumber"/>
        <w:rFonts w:ascii="Arial" w:hAnsi="Arial" w:cs="Arial"/>
      </w:rPr>
      <w:fldChar w:fldCharType="begin"/>
    </w:r>
    <w:r w:rsidRPr="00DB111F">
      <w:rPr>
        <w:rStyle w:val="PageNumber"/>
        <w:rFonts w:ascii="Arial" w:hAnsi="Arial" w:cs="Arial"/>
      </w:rPr>
      <w:instrText xml:space="preserve">PAGE  </w:instrText>
    </w:r>
    <w:r w:rsidRPr="00DB111F">
      <w:rPr>
        <w:rStyle w:val="PageNumber"/>
        <w:rFonts w:ascii="Arial" w:hAnsi="Arial" w:cs="Arial"/>
      </w:rPr>
      <w:fldChar w:fldCharType="separate"/>
    </w:r>
    <w:r w:rsidR="002B5D28">
      <w:rPr>
        <w:rStyle w:val="PageNumber"/>
        <w:rFonts w:ascii="Arial" w:hAnsi="Arial" w:cs="Arial"/>
        <w:noProof/>
      </w:rPr>
      <w:t>4</w:t>
    </w:r>
    <w:r w:rsidRPr="00DB111F">
      <w:rPr>
        <w:rStyle w:val="PageNumber"/>
        <w:rFonts w:ascii="Arial" w:hAnsi="Arial" w:cs="Arial"/>
      </w:rPr>
      <w:fldChar w:fldCharType="end"/>
    </w:r>
  </w:p>
  <w:p w14:paraId="5C3DC61E" w14:textId="77777777" w:rsidR="00DB111F" w:rsidRPr="00DB111F" w:rsidRDefault="00DB111F" w:rsidP="00DB111F">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B862D" w14:textId="77777777" w:rsidR="006A5F03" w:rsidRDefault="006A5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C0ECD5" w14:textId="77777777" w:rsidR="005D7AA2" w:rsidRDefault="005D7AA2" w:rsidP="00DB111F">
      <w:r>
        <w:separator/>
      </w:r>
    </w:p>
  </w:footnote>
  <w:footnote w:type="continuationSeparator" w:id="0">
    <w:p w14:paraId="654A7AB2" w14:textId="77777777" w:rsidR="005D7AA2" w:rsidRDefault="005D7AA2" w:rsidP="00DB1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6A383" w14:textId="77777777" w:rsidR="006A5F03" w:rsidRDefault="006A5F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44134" w14:textId="77777777" w:rsidR="006A5F03" w:rsidRDefault="006A5F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C68F3" w14:textId="77777777" w:rsidR="006A5F03" w:rsidRDefault="006A5F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5A3CC8"/>
    <w:multiLevelType w:val="hybridMultilevel"/>
    <w:tmpl w:val="D18A39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1F50C83"/>
    <w:multiLevelType w:val="hybridMultilevel"/>
    <w:tmpl w:val="3CE22460"/>
    <w:lvl w:ilvl="0" w:tplc="48846854">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69785A"/>
    <w:multiLevelType w:val="hybridMultilevel"/>
    <w:tmpl w:val="ADB0C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6A27CA"/>
    <w:multiLevelType w:val="hybridMultilevel"/>
    <w:tmpl w:val="37E6FA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98F06AB"/>
    <w:multiLevelType w:val="hybridMultilevel"/>
    <w:tmpl w:val="FBC8F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953EB3"/>
    <w:multiLevelType w:val="hybridMultilevel"/>
    <w:tmpl w:val="4F92188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25A3B5C"/>
    <w:multiLevelType w:val="hybridMultilevel"/>
    <w:tmpl w:val="CC1ABDB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67F57D00"/>
    <w:multiLevelType w:val="hybridMultilevel"/>
    <w:tmpl w:val="76F65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AF5F5E"/>
    <w:multiLevelType w:val="hybridMultilevel"/>
    <w:tmpl w:val="A2AAE8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5EE04A1"/>
    <w:multiLevelType w:val="hybridMultilevel"/>
    <w:tmpl w:val="AAA2B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759656E"/>
    <w:multiLevelType w:val="hybridMultilevel"/>
    <w:tmpl w:val="21066208"/>
    <w:lvl w:ilvl="0" w:tplc="BE2AD9E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4A7E8D"/>
    <w:multiLevelType w:val="hybridMultilevel"/>
    <w:tmpl w:val="6C1CFAB0"/>
    <w:lvl w:ilvl="0" w:tplc="48846854">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7C465A6C"/>
    <w:multiLevelType w:val="hybridMultilevel"/>
    <w:tmpl w:val="580410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F023E58"/>
    <w:multiLevelType w:val="hybridMultilevel"/>
    <w:tmpl w:val="EEE21B94"/>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num w:numId="1">
    <w:abstractNumId w:val="9"/>
  </w:num>
  <w:num w:numId="2">
    <w:abstractNumId w:val="13"/>
  </w:num>
  <w:num w:numId="3">
    <w:abstractNumId w:val="12"/>
  </w:num>
  <w:num w:numId="4">
    <w:abstractNumId w:val="1"/>
  </w:num>
  <w:num w:numId="5">
    <w:abstractNumId w:val="11"/>
  </w:num>
  <w:num w:numId="6">
    <w:abstractNumId w:val="6"/>
  </w:num>
  <w:num w:numId="7">
    <w:abstractNumId w:val="3"/>
  </w:num>
  <w:num w:numId="8">
    <w:abstractNumId w:val="8"/>
  </w:num>
  <w:num w:numId="9">
    <w:abstractNumId w:val="2"/>
  </w:num>
  <w:num w:numId="10">
    <w:abstractNumId w:val="10"/>
  </w:num>
  <w:num w:numId="11">
    <w:abstractNumId w:val="7"/>
  </w:num>
  <w:num w:numId="12">
    <w:abstractNumId w:val="0"/>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9C4"/>
    <w:rsid w:val="00014B0F"/>
    <w:rsid w:val="00112D34"/>
    <w:rsid w:val="001140D0"/>
    <w:rsid w:val="00165DEC"/>
    <w:rsid w:val="002B5D28"/>
    <w:rsid w:val="004A09C4"/>
    <w:rsid w:val="004B5F78"/>
    <w:rsid w:val="004D1333"/>
    <w:rsid w:val="005421AA"/>
    <w:rsid w:val="005D7AA2"/>
    <w:rsid w:val="00627C83"/>
    <w:rsid w:val="006A5F03"/>
    <w:rsid w:val="00735896"/>
    <w:rsid w:val="007524DC"/>
    <w:rsid w:val="007A70BF"/>
    <w:rsid w:val="007E4253"/>
    <w:rsid w:val="00982EA8"/>
    <w:rsid w:val="009E5402"/>
    <w:rsid w:val="00A74CDE"/>
    <w:rsid w:val="00AB5E55"/>
    <w:rsid w:val="00BD401A"/>
    <w:rsid w:val="00C92F47"/>
    <w:rsid w:val="00C93668"/>
    <w:rsid w:val="00CE0E81"/>
    <w:rsid w:val="00D169E1"/>
    <w:rsid w:val="00D441C8"/>
    <w:rsid w:val="00D45CD7"/>
    <w:rsid w:val="00D865F2"/>
    <w:rsid w:val="00DB111F"/>
    <w:rsid w:val="00E04D30"/>
    <w:rsid w:val="00E86D25"/>
    <w:rsid w:val="00ED0187"/>
    <w:rsid w:val="00EE0450"/>
    <w:rsid w:val="00EE471B"/>
    <w:rsid w:val="00F0100C"/>
    <w:rsid w:val="00F40F13"/>
    <w:rsid w:val="00F465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2C082EA"/>
  <w15:docId w15:val="{BB897433-DB17-4258-AB79-D6539A6F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89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E5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B5E55"/>
    <w:rPr>
      <w:rFonts w:ascii="Tahoma" w:hAnsi="Tahoma" w:cs="Tahoma"/>
      <w:sz w:val="16"/>
      <w:szCs w:val="16"/>
    </w:rPr>
  </w:style>
  <w:style w:type="table" w:customStyle="1" w:styleId="Style1">
    <w:name w:val="Style1"/>
    <w:basedOn w:val="TableNormal"/>
    <w:uiPriority w:val="99"/>
    <w:rsid w:val="0073589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35896"/>
    <w:rPr>
      <w:color w:val="0000FF" w:themeColor="hyperlink"/>
      <w:u w:val="single"/>
    </w:rPr>
  </w:style>
  <w:style w:type="paragraph" w:styleId="Header">
    <w:name w:val="header"/>
    <w:basedOn w:val="Normal"/>
    <w:link w:val="HeaderChar"/>
    <w:uiPriority w:val="99"/>
    <w:unhideWhenUsed/>
    <w:rsid w:val="00DB111F"/>
    <w:pPr>
      <w:tabs>
        <w:tab w:val="center" w:pos="4680"/>
        <w:tab w:val="right" w:pos="9360"/>
      </w:tabs>
    </w:pPr>
  </w:style>
  <w:style w:type="character" w:customStyle="1" w:styleId="HeaderChar">
    <w:name w:val="Header Char"/>
    <w:basedOn w:val="DefaultParagraphFont"/>
    <w:link w:val="Header"/>
    <w:uiPriority w:val="99"/>
    <w:rsid w:val="00DB111F"/>
    <w:rPr>
      <w:rFonts w:eastAsia="Times New Roman" w:cs="Times New Roman"/>
      <w:sz w:val="24"/>
      <w:szCs w:val="24"/>
      <w:lang w:val="en-US"/>
    </w:rPr>
  </w:style>
  <w:style w:type="paragraph" w:styleId="Footer">
    <w:name w:val="footer"/>
    <w:basedOn w:val="Normal"/>
    <w:link w:val="FooterChar"/>
    <w:uiPriority w:val="99"/>
    <w:unhideWhenUsed/>
    <w:rsid w:val="00DB111F"/>
    <w:pPr>
      <w:tabs>
        <w:tab w:val="center" w:pos="4680"/>
        <w:tab w:val="right" w:pos="9360"/>
      </w:tabs>
    </w:pPr>
  </w:style>
  <w:style w:type="character" w:customStyle="1" w:styleId="FooterChar">
    <w:name w:val="Footer Char"/>
    <w:basedOn w:val="DefaultParagraphFont"/>
    <w:link w:val="Footer"/>
    <w:uiPriority w:val="99"/>
    <w:rsid w:val="00DB111F"/>
    <w:rPr>
      <w:rFonts w:eastAsia="Times New Roman" w:cs="Times New Roman"/>
      <w:sz w:val="24"/>
      <w:szCs w:val="24"/>
      <w:lang w:val="en-US"/>
    </w:rPr>
  </w:style>
  <w:style w:type="character" w:styleId="PageNumber">
    <w:name w:val="page number"/>
    <w:basedOn w:val="DefaultParagraphFont"/>
    <w:uiPriority w:val="99"/>
    <w:semiHidden/>
    <w:unhideWhenUsed/>
    <w:rsid w:val="00DB111F"/>
  </w:style>
  <w:style w:type="paragraph" w:styleId="ListParagraph">
    <w:name w:val="List Paragraph"/>
    <w:basedOn w:val="Normal"/>
    <w:uiPriority w:val="34"/>
    <w:qFormat/>
    <w:rsid w:val="00ED01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5EA61E9E-A9F6-4464-9F14-6D11B4B5A804}"/>
</file>

<file path=customXml/itemProps2.xml><?xml version="1.0" encoding="utf-8"?>
<ds:datastoreItem xmlns:ds="http://schemas.openxmlformats.org/officeDocument/2006/customXml" ds:itemID="{C272DA14-472B-4F29-9139-D60B1C7603A5}">
  <ds:schemaRefs>
    <ds:schemaRef ds:uri="http://schemas.microsoft.com/sharepoint/v3/contenttype/forms"/>
  </ds:schemaRefs>
</ds:datastoreItem>
</file>

<file path=customXml/itemProps3.xml><?xml version="1.0" encoding="utf-8"?>
<ds:datastoreItem xmlns:ds="http://schemas.openxmlformats.org/officeDocument/2006/customXml" ds:itemID="{F6C113F3-BAFE-4181-AF09-0E4DD8E9CB71}">
  <ds:schemaRefs>
    <ds:schemaRef ds:uri="http://purl.org/dc/terms/"/>
    <ds:schemaRef ds:uri="http://schemas.openxmlformats.org/package/2006/metadata/core-properties"/>
    <ds:schemaRef ds:uri="77ab0d32-9777-4225-94c5-6099042f5e3b"/>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5</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MNRF</dc:creator>
  <cp:lastModifiedBy>Gratton, James (LRC)</cp:lastModifiedBy>
  <cp:revision>12</cp:revision>
  <dcterms:created xsi:type="dcterms:W3CDTF">2019-05-24T18:00:00Z</dcterms:created>
  <dcterms:modified xsi:type="dcterms:W3CDTF">2021-11-10T13:31:00Z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434700</vt:r8>
  </property>
  <property fmtid="{D5CDD505-2E9C-101B-9397-08002B2CF9AE}" pid="4" name="MSIP_Label_034a106e-6316-442c-ad35-738afd673d2b_Enabled">
    <vt:lpwstr>true</vt:lpwstr>
  </property>
  <property fmtid="{D5CDD505-2E9C-101B-9397-08002B2CF9AE}" pid="5" name="MSIP_Label_034a106e-6316-442c-ad35-738afd673d2b_SetDate">
    <vt:lpwstr>2021-11-10T13:31:02Z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ContentBits">
    <vt:lpwstr>0</vt:lpwstr>
  </property>
  <property fmtid="{D5CDD505-2E9C-101B-9397-08002B2CF9AE}" pid="10" name="MSIP_Label_034a106e-6316-442c-ad35-738afd673d2b_Application">
    <vt:lpwstr>Microsoft Azure Information Protection</vt:lpwstr>
  </property>
  <property fmtid="{D5CDD505-2E9C-101B-9397-08002B2CF9AE}" pid="11" name="Sensitivity">
    <vt:lpwstr>OPS - Unclassified Information</vt:lpwstr>
  </property>
  <property fmtid="{D5CDD505-2E9C-101B-9397-08002B2CF9AE}" pid="12" name="MSIP_Label_034a106e-6316-442c-ad35-738afd673d2b_Owner">
    <vt:lpwstr>james.gratton@ontario.ca</vt:lpwstr>
  </property>
  <property fmtid="{D5CDD505-2E9C-101B-9397-08002B2CF9AE}" pid="13" name="MSIP_Label_034a106e-6316-442c-ad35-738afd673d2b_Extended_MSFT_Method">
    <vt:lpwstr>Automatic</vt:lpwstr>
  </property>
</Properties>
</file>